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Tu nombre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Tu “Amigote”: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Su # de teléfono: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¡Exprésate! Diálogos comunes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Temas de grado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I) Los tiempos gramaticales: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 xml:space="preserve">Presente: ¿Qué haces en tu tiempo libre? ¿Cómo es tu mejor amigo? (edad, origen, etc.)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ab/>
        <w:tab/>
        <w:t xml:space="preserve">ser, estar, gustar</w:t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 xml:space="preserve">Presente con 2 verbos / futuro próximo: ¿Qué vas a hacer este fin de semana?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 xml:space="preserve">Presente continuo: ¿Qué estás haciendo ahora? ¿Qué están haciendo en el dibujo?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 xml:space="preserve">Imperativo: ¡Hazlo!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 xml:space="preserve">Pretérito indefinido: ¿Qué hiciste en las vacaciones en diciembre?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 xml:space="preserve">Futuro: ¿Qué harás en la universidad?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 xml:space="preserve">Imperfecto: ¿Qué hacías de niño?</w:t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ab/>
        <w:t xml:space="preserve">“ser” vs. “estar”</w:t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ab/>
        <w:t xml:space="preserve">“gustar”</w:t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*Usa la “hoja amarilla” con preguntas en la forma de tú y el verbo “hacer.”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*Haz un resumen de las formas gramáticales (como la hoja azul) e incluye verbos irregulares.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*Escribe 1-2 párrafos para cada pregunta. Oralmente, dura a eso de un minuto.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II) Describir dibujos (usa libros de niños para buenas imágenes)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 xml:space="preserve">Usa el presente continúo: La madre está caminando en el parque con su hija.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 xml:space="preserve">Describe las personas: Aparencia física y personalidad (inventa la información)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 xml:space="preserve">Vocabulario: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 xml:space="preserve">Individuos, familias, rutinas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 xml:space="preserve">Casas / hogares y quehaceres domésticos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 xml:space="preserve">Actividades del tiempo libre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Actividades del verano (la natación…)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Actividades del invierno (el esquí…)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Ir a un parque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 xml:space="preserve">Ciudades y pueblos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Tiendas para ir de compras, productos que la gente se compra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Lugares para divertirse (cine, teatro…)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 xml:space="preserve">Comidas y restaurantes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 xml:space="preserve">El tiempo/El clima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III) Diálogos y conversaciones en contexto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 xml:space="preserve">Hablar con amigos de la vida cotidiana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 xml:space="preserve">(Decir a la servienta cosas que hacer)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 xml:space="preserve">(Las tiendas: comprar productos)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 xml:space="preserve">(Un café o restaurante: pedir comida)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